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63" w:rsidRDefault="00722863" w:rsidP="00722863">
      <w:pPr>
        <w:shd w:val="clear" w:color="auto" w:fill="FFFFFF"/>
        <w:spacing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3214E"/>
          <w:kern w:val="36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13214E"/>
          <w:kern w:val="36"/>
          <w:sz w:val="28"/>
          <w:szCs w:val="28"/>
          <w:lang w:eastAsia="ru-RU"/>
        </w:rPr>
        <w:t>Как научить ребенка правильному поведению при пожаре?</w:t>
      </w:r>
    </w:p>
    <w:p w:rsidR="00722863" w:rsidRPr="00722863" w:rsidRDefault="00722863" w:rsidP="00722863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3214E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1050" cy="4163701"/>
            <wp:effectExtent l="19050" t="0" r="6350" b="0"/>
            <wp:docPr id="1" name="Рисунок 1" descr="Как научить ребенка правильному поведению при пожар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правильному поведению при пожаре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16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воспитания детей закладываются в дошкольном возрасте. 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электровыключатели</w:t>
      </w:r>
      <w:proofErr w:type="spellEnd"/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первом же этапе детского любопытства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впечатления останутся с человеком на всю жизнь, помогая ему адекватно оценивать опасность огня.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от трёх до шести лет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семи годам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сам»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периодически проверять и контролировать содержание детских карманов и мест потайных «секретов».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 детей во время пожара: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</w:t>
      </w: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Ребенок должен знать, что если он видит пламя, то нужно: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тушить огонь в квартире самостоятельно;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 пользоваться лифтом, а спускаться по лестнице;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квартира заперта, прятаться от огня в ванной комнате, следить, чтобы дым не проникал в вентиляцию;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722863" w:rsidRPr="00722863" w:rsidRDefault="00722863" w:rsidP="007228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Используйте эти советы при беседе с детьми, для профилактики пожарной безопасности.</w:t>
      </w:r>
    </w:p>
    <w:p w:rsidR="002B689F" w:rsidRPr="00722863" w:rsidRDefault="002B689F" w:rsidP="00722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89F" w:rsidRPr="00722863" w:rsidSect="002B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863"/>
    <w:rsid w:val="002B689F"/>
    <w:rsid w:val="0072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F"/>
  </w:style>
  <w:style w:type="paragraph" w:styleId="1">
    <w:name w:val="heading 1"/>
    <w:basedOn w:val="a"/>
    <w:link w:val="10"/>
    <w:uiPriority w:val="9"/>
    <w:qFormat/>
    <w:rsid w:val="0072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2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22863"/>
  </w:style>
  <w:style w:type="paragraph" w:styleId="a3">
    <w:name w:val="Normal (Web)"/>
    <w:basedOn w:val="a"/>
    <w:uiPriority w:val="99"/>
    <w:semiHidden/>
    <w:unhideWhenUsed/>
    <w:rsid w:val="0072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2025-05-11T10:03:00Z</dcterms:created>
  <dcterms:modified xsi:type="dcterms:W3CDTF">2025-05-11T10:04:00Z</dcterms:modified>
</cp:coreProperties>
</file>